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AAB7" w14:textId="2227BD26" w:rsidR="00F00561" w:rsidRDefault="003C169B" w:rsidP="003C1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проспекты эмиссии облигаций ОАО «Белагропромбанк»</w:t>
      </w:r>
    </w:p>
    <w:p w14:paraId="72C53CAD" w14:textId="77777777" w:rsidR="003C169B" w:rsidRDefault="003C169B" w:rsidP="003C1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94D29" w14:textId="62C49FA0" w:rsidR="003C169B" w:rsidRPr="004D64F3" w:rsidRDefault="003C169B" w:rsidP="00B7731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правления ОАО «Белагропромбанк» от 2</w:t>
      </w:r>
      <w:r w:rsidR="005A1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1B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.2025, протокол № </w:t>
      </w:r>
      <w:r w:rsidR="005A1B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6,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 w:rsidR="00B77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двести шестьдесят </w:t>
      </w:r>
      <w:r w:rsidR="00527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третьего выпуска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утвержденны</w:t>
      </w:r>
      <w:r w:rsidR="00527F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 w:rsidR="00B77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 w:rsidR="00B77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7731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8986726" w14:textId="77777777" w:rsidR="005A1B54" w:rsidRPr="005A1B54" w:rsidRDefault="00B77317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="005A1B54" w:rsidRPr="005A1B54">
        <w:rPr>
          <w:rFonts w:ascii="Times New Roman" w:hAnsi="Times New Roman" w:cs="Times New Roman"/>
          <w:sz w:val="28"/>
          <w:szCs w:val="28"/>
        </w:rPr>
        <w:t>В разделе 3:</w:t>
      </w:r>
    </w:p>
    <w:p w14:paraId="39BA1A76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пункт 3.7 изложить в следующей редакции:</w:t>
      </w:r>
    </w:p>
    <w:p w14:paraId="3395EBCC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 xml:space="preserve">«3.7. </w:t>
      </w:r>
      <w:r w:rsidRPr="005A1B54">
        <w:rPr>
          <w:rFonts w:ascii="Times New Roman" w:hAnsi="Times New Roman" w:cs="Times New Roman"/>
          <w:bCs/>
          <w:sz w:val="28"/>
          <w:szCs w:val="28"/>
        </w:rPr>
        <w:t>Среднесписочная численность работников эмитента.</w:t>
      </w:r>
    </w:p>
    <w:p w14:paraId="1983BD2A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банка по состоянию на 01.07.2025 составила 5 072 человека.»;</w:t>
      </w:r>
    </w:p>
    <w:p w14:paraId="132361AD" w14:textId="6DFCB5BE" w:rsidR="003C169B" w:rsidRPr="004D64F3" w:rsidRDefault="003C169B" w:rsidP="005A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3.11 изложить в следующей редакции:</w:t>
      </w:r>
    </w:p>
    <w:bookmarkEnd w:id="0"/>
    <w:p w14:paraId="4678CA01" w14:textId="41C1E50D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1B54">
        <w:rPr>
          <w:rFonts w:ascii="Times New Roman" w:hAnsi="Times New Roman" w:cs="Times New Roman"/>
          <w:bCs/>
          <w:sz w:val="28"/>
          <w:szCs w:val="28"/>
        </w:rPr>
        <w:t>3.11. Размер уставного фонда и нормативного капитала эмитента.</w:t>
      </w:r>
    </w:p>
    <w:p w14:paraId="22EA6E31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B54">
        <w:rPr>
          <w:rFonts w:ascii="Times New Roman" w:hAnsi="Times New Roman" w:cs="Times New Roman"/>
          <w:bCs/>
          <w:sz w:val="28"/>
          <w:szCs w:val="28"/>
        </w:rPr>
        <w:t>По состоянию на 01.07.2025:</w:t>
      </w:r>
    </w:p>
    <w:p w14:paraId="169221E0" w14:textId="77777777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>размер уставного фонда банка составляет 1 878 352,1 тыс. белорусских рублей;</w:t>
      </w:r>
    </w:p>
    <w:p w14:paraId="7F2A3A34" w14:textId="467D0A99" w:rsidR="005A1B54" w:rsidRPr="005A1B54" w:rsidRDefault="005A1B54" w:rsidP="005A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54">
        <w:rPr>
          <w:rFonts w:ascii="Times New Roman" w:hAnsi="Times New Roman" w:cs="Times New Roman"/>
          <w:sz w:val="28"/>
          <w:szCs w:val="28"/>
        </w:rPr>
        <w:t xml:space="preserve">размер нормативного капитала банка составляет </w:t>
      </w:r>
      <w:bookmarkStart w:id="1" w:name="_Hlk167198818"/>
      <w:r w:rsidRPr="005A1B54">
        <w:rPr>
          <w:rFonts w:ascii="Times New Roman" w:hAnsi="Times New Roman" w:cs="Times New Roman"/>
          <w:sz w:val="28"/>
          <w:szCs w:val="28"/>
        </w:rPr>
        <w:t>2 754 321,1 тыс. белорусских рублей.</w:t>
      </w:r>
      <w:bookmarkEnd w:id="1"/>
      <w:r w:rsidRPr="005A1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495B00B7" w14:textId="77777777" w:rsidR="003C169B" w:rsidRPr="004D64F3" w:rsidRDefault="003C169B" w:rsidP="003C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A2E96D" w14:textId="77777777" w:rsidR="003C169B" w:rsidRDefault="003C169B" w:rsidP="003C1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D19FA" w14:textId="77777777" w:rsidR="003C169B" w:rsidRPr="003C169B" w:rsidRDefault="003C169B" w:rsidP="003C1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169B" w:rsidRPr="003C169B" w:rsidSect="004251F5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9B"/>
    <w:rsid w:val="002935FD"/>
    <w:rsid w:val="003C169B"/>
    <w:rsid w:val="003D66B1"/>
    <w:rsid w:val="004251F5"/>
    <w:rsid w:val="0044564A"/>
    <w:rsid w:val="004511E0"/>
    <w:rsid w:val="004A777A"/>
    <w:rsid w:val="004E50AA"/>
    <w:rsid w:val="00523C43"/>
    <w:rsid w:val="00527F21"/>
    <w:rsid w:val="0059074D"/>
    <w:rsid w:val="005A1B54"/>
    <w:rsid w:val="0085317F"/>
    <w:rsid w:val="008D057B"/>
    <w:rsid w:val="009E4372"/>
    <w:rsid w:val="00AA4963"/>
    <w:rsid w:val="00B77317"/>
    <w:rsid w:val="00E64208"/>
    <w:rsid w:val="00F00561"/>
    <w:rsid w:val="00F45BBC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6E01"/>
  <w15:chartTrackingRefBased/>
  <w15:docId w15:val="{F4FA387D-DEB1-4B67-BC91-53ABAFA3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1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16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16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1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16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1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1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1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1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16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16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16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16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1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Павлова А.В.</cp:lastModifiedBy>
  <cp:revision>5</cp:revision>
  <dcterms:created xsi:type="dcterms:W3CDTF">2025-07-23T05:20:00Z</dcterms:created>
  <dcterms:modified xsi:type="dcterms:W3CDTF">2025-07-24T11:00:00Z</dcterms:modified>
</cp:coreProperties>
</file>