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F1" w:rsidRPr="00E608B2" w:rsidRDefault="001B71F1" w:rsidP="001B71F1">
      <w:pPr>
        <w:widowControl w:val="0"/>
        <w:autoSpaceDE w:val="0"/>
        <w:autoSpaceDN w:val="0"/>
        <w:adjustRightInd w:val="0"/>
        <w:spacing w:after="0" w:line="280" w:lineRule="exact"/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8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80" w:lineRule="exact"/>
        <w:ind w:left="5666" w:firstLine="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08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публичной оферте на заключение договора о предоставлении услуги «Мобильное детское приложение «</w:t>
      </w:r>
      <w:r w:rsidRPr="00E60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E608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AD">
        <w:rPr>
          <w:rFonts w:ascii="Times New Roman" w:hAnsi="Times New Roman"/>
          <w:bCs/>
          <w:sz w:val="28"/>
          <w:szCs w:val="28"/>
          <w:lang w:eastAsia="ru-RU"/>
        </w:rPr>
        <w:t>РЕКОМЕ</w:t>
      </w:r>
      <w:r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8D28AD">
        <w:rPr>
          <w:rFonts w:ascii="Times New Roman" w:hAnsi="Times New Roman"/>
          <w:bCs/>
          <w:sz w:val="28"/>
          <w:szCs w:val="28"/>
          <w:lang w:eastAsia="ru-RU"/>
        </w:rPr>
        <w:t>ДАЦИИ ПО БЕЗОПАСНОМУ ИСПОЛЬЗОВАНИЮ МОБИЛЬНОГО ДЕТСКОГО ПРИЛОЖЕНИЯ «</w:t>
      </w:r>
      <w:r w:rsidRPr="008D28AD">
        <w:rPr>
          <w:rFonts w:ascii="Times New Roman" w:hAnsi="Times New Roman"/>
          <w:bCs/>
          <w:sz w:val="28"/>
          <w:szCs w:val="28"/>
          <w:lang w:val="en-US" w:eastAsia="ru-RU"/>
        </w:rPr>
        <w:t>FINTEAM</w:t>
      </w:r>
      <w:r w:rsidRPr="008D28AD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F1" w:rsidRPr="00F92CE6" w:rsidRDefault="001B71F1" w:rsidP="001B71F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рекомендации при использовании Мобильного детского приложения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1B71F1" w:rsidRPr="00F92CE6" w:rsidRDefault="001B71F1" w:rsidP="001B71F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сообщайте конфиденциальные данные третьим лицам, включая родственников, знакомых, работников банков, организаций торговли (сервиса), представителей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1F1" w:rsidRPr="00F92CE6" w:rsidRDefault="001B71F1" w:rsidP="001B71F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предоставляйте третьим лицам доступ к Мобильному детскому приложению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т.ч. путем передачи устройства, установки на него приложений с неизвестным функционалом, в т.ч. позволяющим осуществлять дистанционное управление (администрирование) устройством, или приложений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непроверенных источников</w:t>
      </w:r>
      <w:r w:rsidRPr="00665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1F1" w:rsidRPr="00F92CE6" w:rsidRDefault="001B71F1" w:rsidP="001B71F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предоставляйте третьим лицам демонстрацию экрана устройства, используемого для работы с Мобильным детским приложением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посредством различных программ для смартфонов, в том числе позволяющих обмениваться мгновенными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сообщениями и файлами. В случае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управление мобильным устройством перехвачено злоумышленниками (например, на экране устройства можно увидеть, как дистанционно осуществляется его настройка, установка приложений и иные действия), необходимо незамедлительно выключить мобильное устройство и с иного телефона в возможно сжатые сроки обратиться в Контакт-центр Банка по телефону 136 или +375 17 21857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77, либо в подразделение Банка;</w:t>
      </w:r>
    </w:p>
    <w:p w:rsidR="001B71F1" w:rsidRPr="00F92CE6" w:rsidRDefault="001B71F1" w:rsidP="001B71F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посещайте сайты с сомнительным содержанием, а также не переходите по ссылкам, приходящим из недостоверных источников, в том числе направленные в ходе общения в социальных сетях под предлогом оплаты какого-либо товара или услуги, приобретения билетов в театры, кинотеатры, на выста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вки и иные подобные мероприятия;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 устройстве для использования Мобильного детского приложения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должно быть установлено антивирусное программное обеспечение с регулярным его обновлением, а также активированы дополнительные возможности устройства по ограничению доступа (Face-ID, графический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т.д.);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По окончании сеанса работы с Мобильным детским приложением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обязательно корректно выходите из личного кабинета,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соответствующую опцию;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Устанавливайте Мобильное детское приложение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только из 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официальных источников (Google Play Market). Помните, что Банк не рассылает своим клиентам ссылки или указания на установку приложений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SMS/MMS/e-mail-сообщения;</w:t>
      </w:r>
    </w:p>
    <w:p w:rsidR="001B71F1" w:rsidRPr="00665F04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Не устанавливайте Мобильное детское приложение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мобильный телефон (устройство), на котором получены права суперпользователя. Такие телефоны и устройства также не рекомендуется использовать для получения сообщений от Банка (например, SMS с кодом (одноразовым паролем)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аутентификации)</w:t>
      </w:r>
      <w:r w:rsidRPr="00665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При утрате мобильного телефона, на котором установлено Мобильное детское приложение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или неожиданным прекращением работы SIM-карты следует как можно быстрее заблокировать SIM-карту.</w:t>
      </w:r>
    </w:p>
    <w:p w:rsidR="001B71F1" w:rsidRPr="00665F04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Мобильный ключ, используемый при работе в Мобильном детском приложении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должен содержать не менее шести символов и не более двадцати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имволов, пробелы не допускаются</w:t>
      </w:r>
      <w:r w:rsidRPr="00665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создании мобильного ключа должно изменяться не менее 2 символов.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 рекомендуется в качестве мобильного ключа устанавливать дату рождения свою либо близких родственников и т.п.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Доступ к Мобильному детскому приложению «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FinTeam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в соответствии с безопасной процедурой входа с учетом следующих требований: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только после завершения ввода данных;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ошибки система не должна указывать, какая часть данных верна или неверна;</w:t>
      </w:r>
    </w:p>
    <w:p w:rsidR="001B71F1" w:rsidRPr="00F92CE6" w:rsidRDefault="001B71F1" w:rsidP="001B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неактивная сессия завершается по истечении установленного техническими параметрами времени бездействия (неактивности) клиента.</w:t>
      </w:r>
    </w:p>
    <w:p w:rsidR="001B71F1" w:rsidRPr="00F92CE6" w:rsidRDefault="001B71F1" w:rsidP="001B71F1">
      <w:pPr>
        <w:spacing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623C" w:rsidRDefault="001B71F1">
      <w:bookmarkStart w:id="0" w:name="_GoBack"/>
      <w:bookmarkEnd w:id="0"/>
    </w:p>
    <w:sectPr w:rsidR="00EA623C" w:rsidSect="00634178">
      <w:pgSz w:w="11906" w:h="16838"/>
      <w:pgMar w:top="1440" w:right="567" w:bottom="1440" w:left="1701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81BD8"/>
    <w:multiLevelType w:val="multilevel"/>
    <w:tmpl w:val="A1D61CBA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F1"/>
    <w:rsid w:val="001B71F1"/>
    <w:rsid w:val="0036535A"/>
    <w:rsid w:val="00F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D56003-FA93-496A-A15C-33C768DA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1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Гребень А.А.</dc:creator>
  <cp:keywords/>
  <dc:description/>
  <cp:lastModifiedBy>Гребень А.А.</cp:lastModifiedBy>
  <cp:revision>1</cp:revision>
  <dcterms:created xsi:type="dcterms:W3CDTF">2026-04-30T06:38:00Z</dcterms:created>
  <dcterms:modified xsi:type="dcterms:W3CDTF">2026-04-30T06:39:00Z</dcterms:modified>
</cp:coreProperties>
</file>